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2362AB" w14:textId="5CCDAB43" w:rsidR="00905F62" w:rsidRPr="00EC7500" w:rsidRDefault="00905F62" w:rsidP="00EC7500">
      <w:pPr>
        <w:jc w:val="center"/>
        <w:rPr>
          <w:sz w:val="40"/>
          <w:szCs w:val="40"/>
        </w:rPr>
      </w:pPr>
      <w:r w:rsidRPr="00EC7500">
        <w:rPr>
          <w:rFonts w:hint="eastAsia"/>
          <w:sz w:val="40"/>
          <w:szCs w:val="40"/>
        </w:rPr>
        <w:t>誓</w:t>
      </w:r>
      <w:r w:rsidR="003F0334">
        <w:rPr>
          <w:rFonts w:hint="eastAsia"/>
          <w:sz w:val="40"/>
          <w:szCs w:val="40"/>
        </w:rPr>
        <w:t xml:space="preserve">　</w:t>
      </w:r>
      <w:r w:rsidRPr="00EC7500">
        <w:rPr>
          <w:rFonts w:hint="eastAsia"/>
          <w:sz w:val="40"/>
          <w:szCs w:val="40"/>
        </w:rPr>
        <w:t>約</w:t>
      </w:r>
      <w:r w:rsidR="003F0334">
        <w:rPr>
          <w:rFonts w:hint="eastAsia"/>
          <w:sz w:val="40"/>
          <w:szCs w:val="40"/>
        </w:rPr>
        <w:t xml:space="preserve">　</w:t>
      </w:r>
      <w:r w:rsidRPr="00EC7500">
        <w:rPr>
          <w:rFonts w:hint="eastAsia"/>
          <w:sz w:val="40"/>
          <w:szCs w:val="40"/>
        </w:rPr>
        <w:t>書</w:t>
      </w:r>
    </w:p>
    <w:p w14:paraId="765EA027" w14:textId="77777777" w:rsidR="00905F62" w:rsidRDefault="00905F62"/>
    <w:p w14:paraId="696F2642" w14:textId="691D6541" w:rsidR="00905F62" w:rsidRDefault="00905F62" w:rsidP="00EC7500">
      <w:pPr>
        <w:jc w:val="right"/>
      </w:pPr>
      <w:r>
        <w:rPr>
          <w:rFonts w:hint="eastAsia"/>
        </w:rPr>
        <w:t>令和　　年　　月　　日</w:t>
      </w:r>
    </w:p>
    <w:p w14:paraId="67676D83" w14:textId="3A5BD719" w:rsidR="00905F62" w:rsidRPr="00EC7500" w:rsidRDefault="00905F62">
      <w:pPr>
        <w:rPr>
          <w:sz w:val="28"/>
          <w:szCs w:val="28"/>
        </w:rPr>
      </w:pPr>
      <w:r w:rsidRPr="00EC7500">
        <w:rPr>
          <w:rFonts w:hint="eastAsia"/>
          <w:sz w:val="28"/>
          <w:szCs w:val="28"/>
        </w:rPr>
        <w:t>大阪府鳳土木事務所所長</w:t>
      </w:r>
      <w:r w:rsidR="00BB6CF8">
        <w:rPr>
          <w:rFonts w:hint="eastAsia"/>
          <w:sz w:val="28"/>
          <w:szCs w:val="28"/>
        </w:rPr>
        <w:t xml:space="preserve">　様</w:t>
      </w:r>
    </w:p>
    <w:p w14:paraId="594F7B6A" w14:textId="77777777" w:rsidR="00EC7500" w:rsidRDefault="00EC7500" w:rsidP="00EC7500">
      <w:pPr>
        <w:ind w:firstLineChars="2100" w:firstLine="4410"/>
      </w:pPr>
    </w:p>
    <w:p w14:paraId="39F8C982" w14:textId="60A94882" w:rsidR="00905F62" w:rsidRDefault="00905F62" w:rsidP="00EC7500">
      <w:pPr>
        <w:ind w:firstLineChars="2100" w:firstLine="4410"/>
      </w:pPr>
      <w:r>
        <w:rPr>
          <w:rFonts w:hint="eastAsia"/>
        </w:rPr>
        <w:t>申請者住所</w:t>
      </w:r>
    </w:p>
    <w:p w14:paraId="4F3532A0" w14:textId="77777777" w:rsidR="00EC7500" w:rsidRDefault="00EC7500" w:rsidP="00EC7500">
      <w:pPr>
        <w:ind w:firstLineChars="2100" w:firstLine="4410"/>
      </w:pPr>
    </w:p>
    <w:p w14:paraId="1B5DADA9" w14:textId="593E89B1" w:rsidR="00905F62" w:rsidRDefault="00905F62" w:rsidP="00EC7500">
      <w:pPr>
        <w:ind w:firstLineChars="2100" w:firstLine="4410"/>
      </w:pPr>
      <w:r>
        <w:rPr>
          <w:rFonts w:hint="eastAsia"/>
        </w:rPr>
        <w:t>団体名</w:t>
      </w:r>
      <w:r w:rsidR="00EC7500">
        <w:rPr>
          <w:rFonts w:hint="eastAsia"/>
        </w:rPr>
        <w:t xml:space="preserve"> </w:t>
      </w:r>
      <w:r>
        <w:rPr>
          <w:rFonts w:hint="eastAsia"/>
        </w:rPr>
        <w:t>氏名</w:t>
      </w:r>
    </w:p>
    <w:p w14:paraId="38575040" w14:textId="77777777" w:rsidR="00905F62" w:rsidRDefault="00905F62"/>
    <w:p w14:paraId="78C98B0F" w14:textId="77777777" w:rsidR="00BB6CF8" w:rsidRPr="00BB6CF8" w:rsidRDefault="00BB6CF8"/>
    <w:p w14:paraId="29A3C0A4" w14:textId="70579F8A" w:rsidR="00905F62" w:rsidRPr="00EC7500" w:rsidRDefault="00905F62">
      <w:pPr>
        <w:rPr>
          <w:sz w:val="24"/>
          <w:szCs w:val="24"/>
        </w:rPr>
      </w:pPr>
      <w:r w:rsidRPr="00EC7500">
        <w:rPr>
          <w:rFonts w:hint="eastAsia"/>
          <w:sz w:val="24"/>
          <w:szCs w:val="24"/>
        </w:rPr>
        <w:t>この度、都市公園(住吉公園)占用の許可申請につきまして、許可になりましたときには、許可期間中は、都市公園に関する法令および指定の許可条件等を厳守し、都市公園の管理に支障を来さないよう十分留意いたしますとともに、万一貴府又は第三者に損害を及ぼしましたときには、すべて当方においてその賠償の責を負います。</w:t>
      </w:r>
    </w:p>
    <w:p w14:paraId="3AE0CE19" w14:textId="5A0D210B" w:rsidR="00905F62" w:rsidRPr="00EC7500" w:rsidRDefault="00905F62">
      <w:pPr>
        <w:rPr>
          <w:sz w:val="24"/>
          <w:szCs w:val="24"/>
        </w:rPr>
      </w:pPr>
      <w:r w:rsidRPr="00EC7500">
        <w:rPr>
          <w:rFonts w:hint="eastAsia"/>
          <w:sz w:val="24"/>
          <w:szCs w:val="24"/>
        </w:rPr>
        <w:t>尚、許可をうけました物件が都市公園の事業執行上、管理上、その他公益上やむを得ない理由により支障となりましたときには、公園管理者のご指示に従い、直ちに自費をもって都市公園を現状に回復して返還いたします。</w:t>
      </w:r>
    </w:p>
    <w:p w14:paraId="1A9AF38E" w14:textId="4D994539" w:rsidR="00905F62" w:rsidRDefault="00905F62">
      <w:r w:rsidRPr="00EC7500">
        <w:rPr>
          <w:rFonts w:hint="eastAsia"/>
          <w:sz w:val="24"/>
          <w:szCs w:val="24"/>
        </w:rPr>
        <w:t>上記のとおり</w:t>
      </w:r>
      <w:r w:rsidR="00EC7500" w:rsidRPr="00EC7500">
        <w:rPr>
          <w:rFonts w:hint="eastAsia"/>
          <w:sz w:val="24"/>
          <w:szCs w:val="24"/>
        </w:rPr>
        <w:t>誓約いたします。</w:t>
      </w:r>
    </w:p>
    <w:p w14:paraId="213397BC" w14:textId="77777777" w:rsidR="00EC7500" w:rsidRDefault="00EC7500">
      <w:pPr>
        <w:rPr>
          <w:rFonts w:hint="eastAsia"/>
        </w:rPr>
      </w:pPr>
    </w:p>
    <w:sectPr w:rsidR="00EC7500">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F62"/>
    <w:rsid w:val="003F0334"/>
    <w:rsid w:val="00905F62"/>
    <w:rsid w:val="00BB6CF8"/>
    <w:rsid w:val="00EC75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9ABFC6C"/>
  <w15:chartTrackingRefBased/>
  <w15:docId w15:val="{65CFC9A3-5E6A-4DD8-BAB9-48549A305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47</Words>
  <Characters>271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2024-03-11T05:40:00Z</cp:lastPrinted>
  <dcterms:created xsi:type="dcterms:W3CDTF">2024-03-11T05:22:00Z</dcterms:created>
  <dcterms:modified xsi:type="dcterms:W3CDTF">2024-03-11T05:42:00Z</dcterms:modified>
</cp:coreProperties>
</file>